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464" w:rsidRPr="00522FA9" w:rsidRDefault="00802A00" w:rsidP="00522FA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522FA9">
        <w:rPr>
          <w:rFonts w:ascii="Times New Roman" w:hAnsi="Times New Roman" w:cs="Times New Roman"/>
          <w:sz w:val="28"/>
          <w:szCs w:val="28"/>
        </w:rPr>
        <w:t>2 класс сольфеджио</w:t>
      </w:r>
      <w:r w:rsidR="00B113DE" w:rsidRPr="00522FA9">
        <w:rPr>
          <w:rFonts w:ascii="Times New Roman" w:hAnsi="Times New Roman" w:cs="Times New Roman"/>
          <w:sz w:val="28"/>
          <w:szCs w:val="28"/>
        </w:rPr>
        <w:t xml:space="preserve"> (14-20 апр</w:t>
      </w:r>
      <w:r w:rsidR="00522FA9">
        <w:rPr>
          <w:rFonts w:ascii="Times New Roman" w:hAnsi="Times New Roman" w:cs="Times New Roman"/>
          <w:sz w:val="28"/>
          <w:szCs w:val="28"/>
        </w:rPr>
        <w:t>е</w:t>
      </w:r>
      <w:r w:rsidR="00B113DE" w:rsidRPr="00522FA9">
        <w:rPr>
          <w:rFonts w:ascii="Times New Roman" w:hAnsi="Times New Roman" w:cs="Times New Roman"/>
          <w:sz w:val="28"/>
          <w:szCs w:val="28"/>
        </w:rPr>
        <w:t>ля)</w:t>
      </w:r>
    </w:p>
    <w:p w:rsidR="00802A00" w:rsidRPr="00522FA9" w:rsidRDefault="00802A00" w:rsidP="00522F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FA9">
        <w:rPr>
          <w:rFonts w:ascii="Times New Roman" w:hAnsi="Times New Roman" w:cs="Times New Roman"/>
          <w:sz w:val="28"/>
          <w:szCs w:val="28"/>
        </w:rPr>
        <w:t>1</w:t>
      </w:r>
      <w:r w:rsidR="00522FA9">
        <w:rPr>
          <w:rFonts w:ascii="Times New Roman" w:hAnsi="Times New Roman" w:cs="Times New Roman"/>
          <w:sz w:val="28"/>
          <w:szCs w:val="28"/>
        </w:rPr>
        <w:t xml:space="preserve">. Рабочая тетрадь Г. </w:t>
      </w:r>
      <w:bookmarkStart w:id="0" w:name="_GoBack"/>
      <w:bookmarkEnd w:id="0"/>
      <w:proofErr w:type="spellStart"/>
      <w:r w:rsidRPr="00522FA9"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 w:rsidRPr="00522FA9">
        <w:rPr>
          <w:rFonts w:ascii="Times New Roman" w:hAnsi="Times New Roman" w:cs="Times New Roman"/>
          <w:sz w:val="28"/>
          <w:szCs w:val="28"/>
        </w:rPr>
        <w:t xml:space="preserve"> стр3-</w:t>
      </w:r>
      <w:r w:rsidR="00B113DE" w:rsidRPr="00522FA9">
        <w:rPr>
          <w:rFonts w:ascii="Times New Roman" w:hAnsi="Times New Roman" w:cs="Times New Roman"/>
          <w:sz w:val="28"/>
          <w:szCs w:val="28"/>
        </w:rPr>
        <w:t xml:space="preserve">4 </w:t>
      </w:r>
      <w:r w:rsidRPr="00522FA9">
        <w:rPr>
          <w:rFonts w:ascii="Times New Roman" w:hAnsi="Times New Roman" w:cs="Times New Roman"/>
          <w:sz w:val="28"/>
          <w:szCs w:val="28"/>
        </w:rPr>
        <w:t>правила 3 вида минора, строение мажорной и минорной гаммы</w:t>
      </w:r>
      <w:r w:rsidR="00B113DE" w:rsidRPr="00522FA9">
        <w:rPr>
          <w:rFonts w:ascii="Times New Roman" w:hAnsi="Times New Roman" w:cs="Times New Roman"/>
          <w:sz w:val="28"/>
          <w:szCs w:val="28"/>
        </w:rPr>
        <w:t>, интервалы, порядок появления диезов и бемолей</w:t>
      </w:r>
    </w:p>
    <w:p w:rsidR="00802A00" w:rsidRPr="00522FA9" w:rsidRDefault="00802A00" w:rsidP="00522FA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2FA9">
        <w:rPr>
          <w:rFonts w:ascii="Times New Roman" w:hAnsi="Times New Roman" w:cs="Times New Roman"/>
          <w:sz w:val="28"/>
          <w:szCs w:val="28"/>
        </w:rPr>
        <w:t>2</w:t>
      </w:r>
      <w:r w:rsidR="00522FA9">
        <w:rPr>
          <w:rFonts w:ascii="Times New Roman" w:hAnsi="Times New Roman" w:cs="Times New Roman"/>
          <w:sz w:val="28"/>
          <w:szCs w:val="28"/>
        </w:rPr>
        <w:t>.</w:t>
      </w:r>
      <w:r w:rsidRPr="00522FA9">
        <w:rPr>
          <w:rFonts w:ascii="Times New Roman" w:hAnsi="Times New Roman" w:cs="Times New Roman"/>
          <w:sz w:val="28"/>
          <w:szCs w:val="28"/>
        </w:rPr>
        <w:t xml:space="preserve"> Рабочая</w:t>
      </w:r>
      <w:r w:rsidR="00B113DE" w:rsidRPr="00522FA9">
        <w:rPr>
          <w:rFonts w:ascii="Times New Roman" w:hAnsi="Times New Roman" w:cs="Times New Roman"/>
          <w:sz w:val="28"/>
          <w:szCs w:val="28"/>
        </w:rPr>
        <w:t xml:space="preserve"> тетрадь </w:t>
      </w:r>
      <w:proofErr w:type="spellStart"/>
      <w:r w:rsidR="00B113DE" w:rsidRPr="00522FA9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B113DE" w:rsidRPr="00522FA9">
        <w:rPr>
          <w:rFonts w:ascii="Times New Roman" w:hAnsi="Times New Roman" w:cs="Times New Roman"/>
          <w:sz w:val="28"/>
          <w:szCs w:val="28"/>
        </w:rPr>
        <w:t xml:space="preserve"> 18, №19-21</w:t>
      </w:r>
    </w:p>
    <w:p w:rsidR="00802A00" w:rsidRPr="00522FA9" w:rsidRDefault="00522FA9" w:rsidP="00522FA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Смотре</w:t>
      </w:r>
      <w:r w:rsidR="00B113DE" w:rsidRPr="00522FA9">
        <w:rPr>
          <w:rFonts w:ascii="Times New Roman" w:hAnsi="Times New Roman" w:cs="Times New Roman"/>
          <w:sz w:val="28"/>
          <w:szCs w:val="28"/>
        </w:rPr>
        <w:t xml:space="preserve">ть </w:t>
      </w:r>
      <w:r>
        <w:rPr>
          <w:rFonts w:ascii="Times New Roman" w:hAnsi="Times New Roman" w:cs="Times New Roman"/>
          <w:sz w:val="28"/>
          <w:szCs w:val="28"/>
        </w:rPr>
        <w:t>виде</w:t>
      </w:r>
      <w:r w:rsidR="00B113DE" w:rsidRPr="00522FA9">
        <w:rPr>
          <w:rFonts w:ascii="Times New Roman" w:hAnsi="Times New Roman" w:cs="Times New Roman"/>
          <w:sz w:val="28"/>
          <w:szCs w:val="28"/>
        </w:rPr>
        <w:t>о «Танец маленьких рыбок», петь и дирижировать</w:t>
      </w:r>
    </w:p>
    <w:p w:rsidR="00B113DE" w:rsidRPr="00522FA9" w:rsidRDefault="00B113DE" w:rsidP="00522FA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113DE" w:rsidRPr="00522FA9" w:rsidRDefault="00B113DE" w:rsidP="00522FA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2FA9">
        <w:rPr>
          <w:rFonts w:ascii="Times New Roman" w:hAnsi="Times New Roman" w:cs="Times New Roman"/>
          <w:sz w:val="28"/>
          <w:szCs w:val="28"/>
        </w:rPr>
        <w:t xml:space="preserve">                               Слушание музыки</w:t>
      </w:r>
    </w:p>
    <w:p w:rsidR="00B113DE" w:rsidRPr="00522FA9" w:rsidRDefault="00B113DE" w:rsidP="00522FA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2FA9">
        <w:rPr>
          <w:rFonts w:ascii="Times New Roman" w:hAnsi="Times New Roman" w:cs="Times New Roman"/>
          <w:sz w:val="28"/>
          <w:szCs w:val="28"/>
        </w:rPr>
        <w:t>1 тема «Программная музыка»</w:t>
      </w:r>
      <w:r w:rsidR="00522FA9">
        <w:rPr>
          <w:rFonts w:ascii="Times New Roman" w:hAnsi="Times New Roman" w:cs="Times New Roman"/>
          <w:sz w:val="28"/>
          <w:szCs w:val="28"/>
        </w:rPr>
        <w:t xml:space="preserve"> </w:t>
      </w:r>
      <w:r w:rsidRPr="00522FA9">
        <w:rPr>
          <w:rFonts w:ascii="Times New Roman" w:hAnsi="Times New Roman" w:cs="Times New Roman"/>
          <w:sz w:val="28"/>
          <w:szCs w:val="28"/>
        </w:rPr>
        <w:t>- записать в тетрадь правило</w:t>
      </w:r>
    </w:p>
    <w:p w:rsidR="00B113DE" w:rsidRPr="00522FA9" w:rsidRDefault="00522FA9" w:rsidP="00522FA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слушать видео «Апре</w:t>
      </w:r>
      <w:r w:rsidR="00B113DE" w:rsidRPr="00522FA9">
        <w:rPr>
          <w:rFonts w:ascii="Times New Roman" w:hAnsi="Times New Roman" w:cs="Times New Roman"/>
          <w:sz w:val="28"/>
          <w:szCs w:val="28"/>
        </w:rPr>
        <w:t>ль» П. Чайковского, «Гном» М. Мусоргского</w:t>
      </w:r>
    </w:p>
    <w:p w:rsidR="00802A00" w:rsidRPr="00802A00" w:rsidRDefault="00802A00">
      <w:pPr>
        <w:rPr>
          <w:sz w:val="28"/>
          <w:szCs w:val="28"/>
        </w:rPr>
      </w:pPr>
    </w:p>
    <w:sectPr w:rsidR="00802A00" w:rsidRPr="00802A00" w:rsidSect="00975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2A00"/>
    <w:rsid w:val="00357E89"/>
    <w:rsid w:val="00522FA9"/>
    <w:rsid w:val="00802A00"/>
    <w:rsid w:val="00975464"/>
    <w:rsid w:val="00B1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EB0FC1-B629-4721-85ED-82F3B5048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</Words>
  <Characters>402</Characters>
  <Application>Microsoft Office Word</Application>
  <DocSecurity>0</DocSecurity>
  <Lines>3</Lines>
  <Paragraphs>1</Paragraphs>
  <ScaleCrop>false</ScaleCrop>
  <Company>Microsoft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dcterms:created xsi:type="dcterms:W3CDTF">2020-04-07T13:24:00Z</dcterms:created>
  <dcterms:modified xsi:type="dcterms:W3CDTF">2020-04-15T15:52:00Z</dcterms:modified>
</cp:coreProperties>
</file>